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13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18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排水設備工事責任技術者登録抹消申請書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秩父市長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住所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氏名　　　　　　　</w:t>
      </w:r>
      <w:r>
        <w:rPr>
          <w:rFonts w:hint="eastAsia" w:ascii="ＭＳ 明朝" w:hAnsi="ＭＳ 明朝" w:eastAsia="ＭＳ 明朝"/>
          <w:kern w:val="2"/>
          <w:sz w:val="21"/>
        </w:rPr>
        <w:t>　　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排水設備工事責任技術者の登録を抹消したいので申請します。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18"/>
        <w:gridCol w:w="3000"/>
        <w:gridCol w:w="1350"/>
        <w:gridCol w:w="2737"/>
      </w:tblGrid>
      <w:tr>
        <w:trPr>
          <w:trHeight w:val="7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02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</w:tr>
      <w:tr>
        <w:trPr>
          <w:trHeight w:val="7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登録年月日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月　　日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登録番号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　　　　号</w:t>
            </w:r>
          </w:p>
        </w:tc>
      </w:tr>
      <w:tr>
        <w:trPr>
          <w:trHeight w:val="130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申請理由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　　へ登録替えのため</w:t>
            </w:r>
          </w:p>
        </w:tc>
      </w:tr>
      <w:tr>
        <w:trPr>
          <w:trHeight w:val="19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［添付書類］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責任技術者証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38</Words>
  <Characters>220</Characters>
  <Application>JUST Note</Application>
  <Lines>0</Lines>
  <Paragraphs>0</Paragraphs>
  <CharactersWithSpaces>257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様式第13号(第18条関係)</dc:title>
  <dc:creator>(株)ぎょうせい</dc:creator>
  <cp:lastModifiedBy>井上　京子</cp:lastModifiedBy>
  <dcterms:created xsi:type="dcterms:W3CDTF">2012-01-06T15:01:00Z</dcterms:created>
  <dcterms:modified xsi:type="dcterms:W3CDTF">2019-09-10T05:09:21Z</dcterms:modified>
  <cp:revision>5</cp:revision>
</cp:coreProperties>
</file>