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　北　堀　　篤</w:t>
      </w:r>
    </w:p>
    <w:p>
      <w:pPr>
        <w:pStyle w:val="0"/>
        <w:rPr>
          <w:rFonts w:hint="eastAsia"/>
          <w:sz w:val="22"/>
        </w:rPr>
      </w:pP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0"/>
          <w:sz w:val="22"/>
          <w:fitText w:val="1540" w:id="1"/>
        </w:rPr>
        <w:t>所在</w:t>
      </w:r>
      <w:r>
        <w:rPr>
          <w:rFonts w:hint="eastAsia" w:asciiTheme="minorEastAsia" w:hAnsiTheme="minorEastAsia" w:eastAsiaTheme="minorEastAsia"/>
          <w:sz w:val="22"/>
          <w:fitText w:val="154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2"/>
          <w:sz w:val="22"/>
          <w:fitText w:val="1540" w:id="2"/>
        </w:rPr>
        <w:t>商号又は名</w:t>
      </w:r>
      <w:r>
        <w:rPr>
          <w:rFonts w:hint="eastAsia" w:asciiTheme="minorEastAsia" w:hAnsiTheme="minorEastAsia" w:eastAsiaTheme="minorEastAsia"/>
          <w:sz w:val="22"/>
          <w:fitText w:val="154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tabs>
          <w:tab w:val="left" w:leader="none" w:pos="5250"/>
        </w:tabs>
        <w:ind w:left="3360" w:leftChars="1600" w:firstLine="0" w:firstLineChars="0"/>
        <w:rPr>
          <w:rFonts w:hint="eastAsia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代表者職・氏名</w:t>
      </w:r>
      <w:r>
        <w:rPr>
          <w:rFonts w:hint="eastAsia" w:asciiTheme="minorEastAsia" w:hAnsiTheme="minorEastAsia" w:eastAsiaTheme="minorEastAsia"/>
          <w:sz w:val="22"/>
        </w:rPr>
        <w:tab/>
      </w:r>
    </w:p>
    <w:p>
      <w:pPr>
        <w:pStyle w:val="0"/>
        <w:ind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参　加　表　明　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公営企業会計システム更新業務について、同業務公募型プロポーザル実施要領に基づく選定の参加の意思がありますので、プロポーザル参加資格の審査を申請します。なお、この参加表明書及び添付書類のすべての記載事項は、事実と相違ないことを誓約します。</w:t>
      </w:r>
    </w:p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3366</TotalTime>
  <Pages>1</Pages>
  <Words>0</Words>
  <Characters>165</Characters>
  <Application>JUST Note</Application>
  <Lines>15</Lines>
  <Paragraphs>9</Paragraphs>
  <CharactersWithSpaces>185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泰寛</dc:creator>
  <cp:lastModifiedBy>市立病院 管理課</cp:lastModifiedBy>
  <cp:lastPrinted>2024-10-28T05:08:46Z</cp:lastPrinted>
  <dcterms:created xsi:type="dcterms:W3CDTF">2020-11-24T00:51:00Z</dcterms:created>
  <dcterms:modified xsi:type="dcterms:W3CDTF">2024-10-28T05:10:17Z</dcterms:modified>
  <cp:revision>102</cp:revision>
</cp:coreProperties>
</file>