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（様式第４号）</w:t>
      </w:r>
    </w:p>
    <w:p>
      <w:pPr>
        <w:pStyle w:val="0"/>
        <w:spacing w:line="0" w:lineRule="atLeast"/>
        <w:jc w:val="center"/>
        <w:rPr>
          <w:rFonts w:hint="default"/>
          <w:b w:val="1"/>
          <w:sz w:val="30"/>
        </w:rPr>
      </w:pPr>
      <w:r>
        <w:rPr>
          <w:rFonts w:hint="eastAsia"/>
          <w:b w:val="1"/>
          <w:sz w:val="30"/>
        </w:rPr>
        <w:t>公営企業会計システム導入等実績書</w:t>
      </w:r>
    </w:p>
    <w:p>
      <w:pPr>
        <w:pStyle w:val="0"/>
        <w:rPr>
          <w:rFonts w:hint="default"/>
          <w:sz w:val="22"/>
        </w:rPr>
      </w:pPr>
    </w:p>
    <w:p>
      <w:pPr>
        <w:pStyle w:val="0"/>
        <w:ind w:left="7560" w:leftChars="3600"/>
        <w:jc w:val="left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pacing w:val="146"/>
          <w:kern w:val="0"/>
          <w:sz w:val="22"/>
          <w:fitText w:val="1760" w:id="1"/>
        </w:rPr>
        <w:t>所在地</w:t>
      </w:r>
      <w:r>
        <w:rPr>
          <w:rFonts w:hint="eastAsia" w:asciiTheme="minorEastAsia" w:hAnsiTheme="minorEastAsia" w:eastAsiaTheme="minorEastAsia"/>
          <w:spacing w:val="2"/>
          <w:kern w:val="0"/>
          <w:sz w:val="22"/>
          <w:fitText w:val="1760" w:id="1"/>
        </w:rPr>
        <w:t>：</w:t>
      </w:r>
    </w:p>
    <w:p>
      <w:pPr>
        <w:pStyle w:val="0"/>
        <w:ind w:left="7560" w:leftChars="360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pacing w:val="18"/>
          <w:kern w:val="0"/>
          <w:sz w:val="22"/>
          <w:fitText w:val="1760" w:id="2"/>
        </w:rPr>
        <w:t>商号又は名称</w:t>
      </w:r>
      <w:r>
        <w:rPr>
          <w:rFonts w:hint="eastAsia" w:asciiTheme="minorEastAsia" w:hAnsiTheme="minorEastAsia" w:eastAsiaTheme="minorEastAsia"/>
          <w:spacing w:val="2"/>
          <w:kern w:val="0"/>
          <w:sz w:val="22"/>
          <w:fitText w:val="1760" w:id="2"/>
        </w:rPr>
        <w:t>：</w:t>
      </w:r>
    </w:p>
    <w:p>
      <w:pPr>
        <w:pStyle w:val="0"/>
        <w:ind w:left="7560" w:leftChars="3600"/>
        <w:rPr>
          <w:rFonts w:hint="eastAsia" w:asciiTheme="minorEastAsia" w:hAnsiTheme="minorEastAsia" w:eastAsiaTheme="minorEastAsia"/>
          <w:sz w:val="22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  <w:sz w:val="22"/>
        </w:rPr>
        <w:t>代表者職・氏名：</w:t>
      </w:r>
    </w:p>
    <w:tbl>
      <w:tblPr>
        <w:tblStyle w:val="18"/>
        <w:tblW w:w="1459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4410"/>
        <w:gridCol w:w="1890"/>
        <w:gridCol w:w="1470"/>
        <w:gridCol w:w="5408"/>
        <w:gridCol w:w="1418"/>
      </w:tblGrid>
      <w:tr>
        <w:trPr>
          <w:trHeight w:val="638" w:hRule="atLeast"/>
        </w:trPr>
        <w:tc>
          <w:tcPr>
            <w:tcW w:w="441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z w:val="22"/>
              </w:rPr>
              <w:t>事業・業務名</w:t>
            </w:r>
          </w:p>
        </w:tc>
        <w:tc>
          <w:tcPr>
            <w:tcW w:w="189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z w:val="22"/>
              </w:rPr>
              <w:t>発　注　者</w:t>
            </w:r>
          </w:p>
        </w:tc>
        <w:tc>
          <w:tcPr>
            <w:tcW w:w="147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z w:val="22"/>
              </w:rPr>
              <w:t>事業年度</w:t>
            </w:r>
          </w:p>
        </w:tc>
        <w:tc>
          <w:tcPr>
            <w:tcW w:w="540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z w:val="22"/>
              </w:rPr>
              <w:t>概　要（受託業務内容）</w:t>
            </w:r>
          </w:p>
        </w:tc>
        <w:tc>
          <w:tcPr>
            <w:tcW w:w="1418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導入・更新</w:t>
            </w:r>
          </w:p>
          <w:p>
            <w:pPr>
              <w:pStyle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z w:val="22"/>
              </w:rPr>
              <w:t>・運用の別</w:t>
            </w:r>
          </w:p>
        </w:tc>
      </w:tr>
      <w:tr>
        <w:trPr>
          <w:trHeight w:val="530" w:hRule="atLeast"/>
        </w:trPr>
        <w:tc>
          <w:tcPr>
            <w:tcW w:w="4410" w:type="dxa"/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18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年度</w:t>
            </w:r>
          </w:p>
        </w:tc>
        <w:tc>
          <w:tcPr>
            <w:tcW w:w="5408" w:type="dxa"/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18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18"/>
              </w:rPr>
            </w:pPr>
          </w:p>
        </w:tc>
      </w:tr>
      <w:tr>
        <w:trPr>
          <w:trHeight w:val="530" w:hRule="atLeast"/>
        </w:trPr>
        <w:tc>
          <w:tcPr>
            <w:tcW w:w="4410" w:type="dxa"/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18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18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年度</w:t>
            </w:r>
          </w:p>
        </w:tc>
        <w:tc>
          <w:tcPr>
            <w:tcW w:w="5408" w:type="dxa"/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18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18"/>
              </w:rPr>
            </w:pPr>
          </w:p>
        </w:tc>
      </w:tr>
      <w:tr>
        <w:trPr>
          <w:trHeight w:val="530" w:hRule="atLeast"/>
        </w:trPr>
        <w:tc>
          <w:tcPr>
            <w:tcW w:w="4410" w:type="dxa"/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18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18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年度</w:t>
            </w:r>
          </w:p>
        </w:tc>
        <w:tc>
          <w:tcPr>
            <w:tcW w:w="5408" w:type="dxa"/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18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18"/>
              </w:rPr>
            </w:pPr>
          </w:p>
        </w:tc>
      </w:tr>
      <w:tr>
        <w:trPr>
          <w:trHeight w:val="530" w:hRule="atLeast"/>
        </w:trPr>
        <w:tc>
          <w:tcPr>
            <w:tcW w:w="4410" w:type="dxa"/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18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18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年度</w:t>
            </w:r>
          </w:p>
        </w:tc>
        <w:tc>
          <w:tcPr>
            <w:tcW w:w="5408" w:type="dxa"/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18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18"/>
              </w:rPr>
            </w:pPr>
          </w:p>
        </w:tc>
      </w:tr>
      <w:tr>
        <w:trPr>
          <w:trHeight w:val="530" w:hRule="atLeast"/>
        </w:trPr>
        <w:tc>
          <w:tcPr>
            <w:tcW w:w="4410" w:type="dxa"/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18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18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年度</w:t>
            </w:r>
          </w:p>
        </w:tc>
        <w:tc>
          <w:tcPr>
            <w:tcW w:w="5408" w:type="dxa"/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18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18"/>
              </w:rPr>
            </w:pPr>
          </w:p>
        </w:tc>
      </w:tr>
      <w:tr>
        <w:trPr>
          <w:trHeight w:val="530" w:hRule="atLeast"/>
        </w:trPr>
        <w:tc>
          <w:tcPr>
            <w:tcW w:w="4410" w:type="dxa"/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18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18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年度</w:t>
            </w:r>
          </w:p>
        </w:tc>
        <w:tc>
          <w:tcPr>
            <w:tcW w:w="5408" w:type="dxa"/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18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18"/>
              </w:rPr>
            </w:pPr>
          </w:p>
        </w:tc>
      </w:tr>
      <w:tr>
        <w:trPr>
          <w:trHeight w:val="530" w:hRule="atLeast"/>
        </w:trPr>
        <w:tc>
          <w:tcPr>
            <w:tcW w:w="4410" w:type="dxa"/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18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18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年度</w:t>
            </w:r>
          </w:p>
        </w:tc>
        <w:tc>
          <w:tcPr>
            <w:tcW w:w="5408" w:type="dxa"/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18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18"/>
              </w:rPr>
            </w:pPr>
          </w:p>
        </w:tc>
      </w:tr>
      <w:tr>
        <w:trPr>
          <w:trHeight w:val="530" w:hRule="atLeast"/>
        </w:trPr>
        <w:tc>
          <w:tcPr>
            <w:tcW w:w="4410" w:type="dxa"/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18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18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年度</w:t>
            </w:r>
          </w:p>
        </w:tc>
        <w:tc>
          <w:tcPr>
            <w:tcW w:w="5408" w:type="dxa"/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18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18"/>
              </w:rPr>
            </w:pPr>
          </w:p>
        </w:tc>
      </w:tr>
      <w:tr>
        <w:trPr>
          <w:trHeight w:val="530" w:hRule="atLeast"/>
        </w:trPr>
        <w:tc>
          <w:tcPr>
            <w:tcW w:w="4410" w:type="dxa"/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18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18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年度</w:t>
            </w:r>
          </w:p>
        </w:tc>
        <w:tc>
          <w:tcPr>
            <w:tcW w:w="5408" w:type="dxa"/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18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18"/>
              </w:rPr>
            </w:pPr>
          </w:p>
        </w:tc>
      </w:tr>
      <w:tr>
        <w:trPr>
          <w:trHeight w:val="520" w:hRule="atLeast"/>
        </w:trPr>
        <w:tc>
          <w:tcPr>
            <w:tcW w:w="4410" w:type="dxa"/>
            <w:vAlign w:val="center"/>
          </w:tcPr>
          <w:p>
            <w:pPr>
              <w:pStyle w:val="0"/>
              <w:tabs>
                <w:tab w:val="left" w:leader="none" w:pos="3448"/>
              </w:tabs>
              <w:spacing w:line="240" w:lineRule="exact"/>
              <w:ind w:left="542" w:hanging="542" w:hangingChars="300"/>
              <w:jc w:val="left"/>
              <w:rPr>
                <w:rFonts w:hint="default" w:ascii="ＭＳ 明朝" w:hAnsi="ＭＳ 明朝" w:eastAsia="ＭＳ 明朝"/>
                <w:b w:val="1"/>
                <w:sz w:val="18"/>
                <w:shd w:val="pct15" w:color="auto" w:fill="auto"/>
              </w:rPr>
            </w:pPr>
            <w:r>
              <w:rPr>
                <w:rFonts w:hint="eastAsia" w:ascii="ＭＳ 明朝" w:hAnsi="ＭＳ 明朝" w:eastAsia="ＭＳ 明朝"/>
                <w:b w:val="1"/>
                <w:sz w:val="18"/>
                <w:shd w:val="pct15" w:color="auto" w:fill="auto"/>
              </w:rPr>
              <w:t>（例）○○町公営企業会計システム導入業務委託</w:t>
            </w:r>
          </w:p>
        </w:tc>
        <w:tc>
          <w:tcPr>
            <w:tcW w:w="1890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 w:eastAsia="ＭＳ 明朝"/>
                <w:b w:val="1"/>
                <w:shd w:val="pct15" w:color="auto" w:fill="auto"/>
              </w:rPr>
            </w:pPr>
            <w:r>
              <w:rPr>
                <w:rFonts w:hint="eastAsia" w:ascii="ＭＳ 明朝" w:hAnsi="ＭＳ 明朝" w:eastAsia="ＭＳ 明朝"/>
                <w:b w:val="1"/>
                <w:sz w:val="18"/>
                <w:shd w:val="pct15" w:color="auto" w:fill="auto"/>
              </w:rPr>
              <w:t>□□県</w:t>
            </w:r>
            <w:r>
              <w:rPr>
                <w:rFonts w:hint="eastAsia" w:ascii="ＭＳ 明朝" w:hAnsi="ＭＳ 明朝" w:eastAsia="ＭＳ 明朝"/>
                <w:b w:val="1"/>
                <w:sz w:val="18"/>
                <w:shd w:val="pct15" w:color="auto" w:fill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b w:val="1"/>
                <w:sz w:val="18"/>
                <w:shd w:val="pct15" w:color="auto" w:fill="auto"/>
              </w:rPr>
              <w:t>○○市</w:t>
            </w:r>
          </w:p>
        </w:tc>
        <w:tc>
          <w:tcPr>
            <w:tcW w:w="1470" w:type="dxa"/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 w:ascii="ＭＳ 明朝" w:hAnsi="ＭＳ 明朝" w:eastAsia="ＭＳ 明朝"/>
                <w:b w:val="1"/>
                <w:shd w:val="pct15" w:color="auto" w:fill="auto"/>
              </w:rPr>
            </w:pPr>
            <w:r>
              <w:rPr>
                <w:rFonts w:hint="eastAsia" w:ascii="ＭＳ 明朝" w:hAnsi="ＭＳ 明朝" w:eastAsia="ＭＳ 明朝"/>
                <w:b w:val="1"/>
                <w:sz w:val="18"/>
                <w:shd w:val="pct15" w:color="auto" w:fill="auto"/>
              </w:rPr>
              <w:t>20</w:t>
            </w:r>
            <w:r>
              <w:rPr>
                <w:rFonts w:hint="eastAsia" w:ascii="ＭＳ 明朝" w:hAnsi="ＭＳ 明朝" w:eastAsia="ＭＳ 明朝"/>
                <w:b w:val="1"/>
                <w:sz w:val="18"/>
                <w:shd w:val="pct15" w:color="auto" w:fill="auto"/>
              </w:rPr>
              <w:t>××</w:t>
            </w:r>
            <w:r>
              <w:rPr>
                <w:rFonts w:hint="eastAsia" w:ascii="ＭＳ 明朝" w:hAnsi="ＭＳ 明朝" w:eastAsia="ＭＳ 明朝"/>
                <w:b w:val="1"/>
                <w:sz w:val="18"/>
                <w:shd w:val="pct15" w:color="auto" w:fill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b w:val="1"/>
                <w:sz w:val="18"/>
                <w:shd w:val="pct15" w:color="auto" w:fill="auto"/>
              </w:rPr>
              <w:t>年度</w:t>
            </w:r>
          </w:p>
        </w:tc>
        <w:tc>
          <w:tcPr>
            <w:tcW w:w="5408" w:type="dxa"/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="ＭＳ 明朝" w:hAnsi="ＭＳ 明朝" w:eastAsia="ＭＳ 明朝"/>
                <w:b w:val="1"/>
                <w:sz w:val="18"/>
                <w:shd w:val="pct15" w:color="auto" w:fill="auto"/>
              </w:rPr>
            </w:pPr>
            <w:r>
              <w:rPr>
                <w:rFonts w:hint="eastAsia" w:ascii="ＭＳ 明朝" w:hAnsi="ＭＳ 明朝" w:eastAsia="ＭＳ 明朝"/>
                <w:b w:val="1"/>
                <w:sz w:val="18"/>
                <w:shd w:val="pct15" w:color="auto" w:fill="auto"/>
              </w:rPr>
              <w:t>○○町△△事業の地方公営企業法適用に伴い、公営企業会計システムを導入</w:t>
            </w:r>
          </w:p>
        </w:tc>
        <w:tc>
          <w:tcPr>
            <w:tcW w:w="1418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 w:eastAsia="ＭＳ 明朝"/>
                <w:b w:val="1"/>
                <w:sz w:val="18"/>
                <w:shd w:val="pct15" w:color="auto" w:fill="auto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sz w:val="18"/>
        </w:rPr>
        <w:t>（注）上記の各契約を証明できる書類について、提出や提示する必要はないが、別途提示を求めることがある。</w:t>
      </w:r>
    </w:p>
    <w:p>
      <w:pPr>
        <w:pStyle w:val="0"/>
        <w:rPr>
          <w:rFonts w:hint="default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sz w:val="18"/>
        </w:rPr>
        <w:t>（注）参加資格（実施要領に規定）に該当する導入等の実績を記載すること（平成</w:t>
      </w:r>
      <w:r>
        <w:rPr>
          <w:rFonts w:hint="eastAsia" w:ascii="ＭＳ 明朝" w:hAnsi="ＭＳ 明朝" w:eastAsia="ＭＳ 明朝"/>
          <w:sz w:val="18"/>
        </w:rPr>
        <w:t>30</w:t>
      </w:r>
      <w:r>
        <w:rPr>
          <w:rFonts w:hint="eastAsia" w:ascii="ＭＳ 明朝" w:hAnsi="ＭＳ 明朝" w:eastAsia="ＭＳ 明朝"/>
          <w:sz w:val="18"/>
        </w:rPr>
        <w:t>年度以降に実施したシステム導入・更新又はそれ以前に導入したシステム運用の実績）</w:t>
      </w:r>
    </w:p>
    <w:p>
      <w:pPr>
        <w:pStyle w:val="0"/>
        <w:rPr>
          <w:rFonts w:hint="eastAsia"/>
          <w:sz w:val="22"/>
        </w:rPr>
      </w:pPr>
      <w:r>
        <w:rPr>
          <w:rFonts w:hint="eastAsia" w:ascii="ＭＳ 明朝" w:hAnsi="ＭＳ 明朝" w:eastAsia="ＭＳ 明朝"/>
          <w:sz w:val="18"/>
        </w:rPr>
        <w:t>（注）本業務と規模が近いもの、または直近の実績を優先して記載すること。</w:t>
      </w:r>
    </w:p>
    <w:sectPr>
      <w:type w:val="continuous"/>
      <w:pgSz w:w="16838" w:h="11906" w:orient="landscape"/>
      <w:pgMar w:top="1418" w:right="1134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Hyperlink"/>
    <w:basedOn w:val="10"/>
    <w:next w:val="17"/>
    <w:link w:val="0"/>
    <w:uiPriority w:val="0"/>
    <w:rPr>
      <w:color w:val="0000FF" w:themeColor="hyperlink"/>
      <w:u w:val="single" w:color="auto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3383</TotalTime>
  <Pages>1</Pages>
  <Words>2</Words>
  <Characters>324</Characters>
  <Application>JUST Note</Application>
  <Lines>66</Lines>
  <Paragraphs>27</Paragraphs>
  <CharactersWithSpaces>329</CharactersWithSpaces>
  <AppVersion>5.0.2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木村　泰寛</dc:creator>
  <cp:lastModifiedBy>市立病院 管理課</cp:lastModifiedBy>
  <cp:lastPrinted>2024-06-13T08:22:00Z</cp:lastPrinted>
  <dcterms:created xsi:type="dcterms:W3CDTF">2020-11-24T00:51:00Z</dcterms:created>
  <dcterms:modified xsi:type="dcterms:W3CDTF">2024-10-28T05:14:28Z</dcterms:modified>
  <cp:revision>103</cp:revision>
</cp:coreProperties>
</file>