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（様式第９号）</w:t>
      </w:r>
    </w:p>
    <w:p>
      <w:pPr>
        <w:pStyle w:val="0"/>
        <w:spacing w:line="0" w:lineRule="atLeast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（宛先）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秩父市長　　北　堀　　篤</w:t>
      </w:r>
    </w:p>
    <w:p>
      <w:pPr>
        <w:pStyle w:val="0"/>
        <w:rPr>
          <w:rFonts w:hint="eastAsia"/>
          <w:sz w:val="22"/>
        </w:rPr>
      </w:pPr>
    </w:p>
    <w:p>
      <w:pPr>
        <w:pStyle w:val="0"/>
        <w:tabs>
          <w:tab w:val="left" w:leader="none" w:pos="5250"/>
        </w:tabs>
        <w:ind w:left="3360" w:leftChars="1600" w:firstLine="0" w:firstLineChars="0"/>
        <w:rPr>
          <w:rFonts w:hint="eastAsia"/>
          <w:sz w:val="22"/>
        </w:rPr>
      </w:pPr>
      <w:r>
        <w:rPr>
          <w:rFonts w:hint="eastAsia"/>
          <w:spacing w:val="220"/>
          <w:sz w:val="22"/>
          <w:fitText w:val="1540" w:id="1"/>
        </w:rPr>
        <w:t>所在</w:t>
      </w:r>
      <w:r>
        <w:rPr>
          <w:rFonts w:hint="eastAsia"/>
          <w:sz w:val="22"/>
          <w:fitText w:val="1540" w:id="1"/>
        </w:rPr>
        <w:t>地</w:t>
      </w:r>
      <w:r>
        <w:rPr>
          <w:rFonts w:hint="eastAsia"/>
        </w:rPr>
        <w:tab/>
      </w:r>
    </w:p>
    <w:p>
      <w:pPr>
        <w:pStyle w:val="0"/>
        <w:tabs>
          <w:tab w:val="clear" w:pos="8400"/>
          <w:tab w:val="left" w:leader="none" w:pos="5250"/>
        </w:tabs>
        <w:spacing w:line="240" w:lineRule="auto"/>
        <w:ind w:left="3360" w:leftChars="1600" w:firstLine="0" w:firstLineChars="0"/>
        <w:rPr>
          <w:rFonts w:hint="eastAsia"/>
          <w:sz w:val="22"/>
        </w:rPr>
      </w:pPr>
      <w:r>
        <w:rPr>
          <w:rFonts w:hint="eastAsia"/>
          <w:spacing w:val="22"/>
          <w:sz w:val="22"/>
          <w:fitText w:val="1540" w:id="2"/>
        </w:rPr>
        <w:t>商号又は名</w:t>
      </w:r>
      <w:r>
        <w:rPr>
          <w:rFonts w:hint="eastAsia"/>
          <w:sz w:val="22"/>
          <w:fitText w:val="1540" w:id="2"/>
        </w:rPr>
        <w:t>称</w:t>
      </w:r>
      <w:r>
        <w:rPr>
          <w:rFonts w:hint="eastAsia"/>
        </w:rPr>
        <w:tab/>
      </w:r>
    </w:p>
    <w:p>
      <w:pPr>
        <w:pStyle w:val="0"/>
        <w:tabs>
          <w:tab w:val="left" w:leader="none" w:pos="5250"/>
          <w:tab w:val="left" w:leader="none" w:pos="8400"/>
        </w:tabs>
        <w:spacing w:line="260" w:lineRule="exact"/>
        <w:ind w:left="3360" w:leftChars="160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代表者職・氏名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leftChars="0" w:firstLine="0" w:firstLineChars="0"/>
        <w:rPr>
          <w:rFonts w:hint="eastAsia"/>
          <w:sz w:val="22"/>
        </w:rPr>
      </w:pPr>
    </w:p>
    <w:p>
      <w:pPr>
        <w:pStyle w:val="0"/>
        <w:ind w:leftChars="0" w:firstLine="0" w:firstLineChars="0"/>
        <w:rPr>
          <w:rFonts w:hint="eastAsia"/>
          <w:sz w:val="22"/>
        </w:rPr>
      </w:pPr>
    </w:p>
    <w:p>
      <w:pPr>
        <w:pStyle w:val="0"/>
        <w:spacing w:line="0" w:lineRule="atLeast"/>
        <w:jc w:val="center"/>
        <w:rPr>
          <w:rFonts w:hint="default"/>
          <w:sz w:val="30"/>
        </w:rPr>
      </w:pPr>
      <w:r>
        <w:rPr>
          <w:rFonts w:hint="eastAsia"/>
          <w:sz w:val="30"/>
        </w:rPr>
        <w:t>提　案　見　積　書</w:t>
      </w:r>
    </w:p>
    <w:p>
      <w:pPr>
        <w:pStyle w:val="0"/>
        <w:spacing w:line="0" w:lineRule="atLeast"/>
        <w:rPr>
          <w:rFonts w:hint="default"/>
          <w:sz w:val="22"/>
        </w:rPr>
      </w:pPr>
    </w:p>
    <w:p>
      <w:pPr>
        <w:pStyle w:val="0"/>
        <w:spacing w:line="0" w:lineRule="atLeast"/>
        <w:rPr>
          <w:rFonts w:hint="default"/>
          <w:sz w:val="22"/>
        </w:rPr>
      </w:pPr>
    </w:p>
    <w:p>
      <w:pPr>
        <w:pStyle w:val="0"/>
        <w:spacing w:line="0" w:lineRule="atLeast"/>
        <w:rPr>
          <w:rFonts w:hint="default"/>
          <w:sz w:val="22"/>
        </w:rPr>
      </w:pP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　秩父市公営企業会計システム更新業務について、次のとおり見積ります。</w:t>
      </w:r>
    </w:p>
    <w:p>
      <w:pPr>
        <w:pStyle w:val="0"/>
        <w:spacing w:line="0" w:lineRule="atLeast"/>
        <w:rPr>
          <w:rFonts w:hint="default"/>
          <w:sz w:val="22"/>
        </w:rPr>
      </w:pPr>
    </w:p>
    <w:p>
      <w:pPr>
        <w:pStyle w:val="0"/>
        <w:spacing w:line="0" w:lineRule="atLeast"/>
        <w:rPr>
          <w:rFonts w:hint="default"/>
          <w:sz w:val="22"/>
        </w:rPr>
      </w:pPr>
    </w:p>
    <w:p>
      <w:pPr>
        <w:pStyle w:val="0"/>
        <w:spacing w:line="0" w:lineRule="atLeast"/>
        <w:rPr>
          <w:rFonts w:hint="default"/>
          <w:sz w:val="22"/>
        </w:rPr>
      </w:pPr>
    </w:p>
    <w:tbl>
      <w:tblPr>
        <w:tblStyle w:val="18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551"/>
        <w:gridCol w:w="3175"/>
        <w:gridCol w:w="737"/>
      </w:tblGrid>
      <w:tr>
        <w:trPr/>
        <w:tc>
          <w:tcPr>
            <w:tcW w:w="2551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32"/>
              </w:rPr>
            </w:pPr>
            <w:r>
              <w:rPr>
                <w:rFonts w:hint="eastAsia"/>
                <w:sz w:val="36"/>
              </w:rPr>
              <w:t>見積金額：￥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3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円</w:t>
            </w:r>
          </w:p>
        </w:tc>
      </w:tr>
    </w:tbl>
    <w:p>
      <w:pPr>
        <w:pStyle w:val="0"/>
        <w:ind w:right="0" w:rightChars="558"/>
        <w:jc w:val="right"/>
        <w:rPr>
          <w:rFonts w:hint="default"/>
          <w:sz w:val="28"/>
        </w:rPr>
      </w:pPr>
      <w:r>
        <w:rPr>
          <w:rFonts w:hint="eastAsia"/>
          <w:sz w:val="28"/>
        </w:rPr>
        <w:t>（消費税及び地方消費税を含む。）</w:t>
      </w:r>
    </w:p>
    <w:p>
      <w:pPr>
        <w:pStyle w:val="0"/>
        <w:spacing w:line="0" w:lineRule="atLeast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（注意事項）</w:t>
      </w:r>
    </w:p>
    <w:p>
      <w:pPr>
        <w:pStyle w:val="0"/>
        <w:ind w:left="440" w:hanging="440" w:hangingChars="200"/>
        <w:rPr>
          <w:rFonts w:hint="eastAsia"/>
          <w:sz w:val="22"/>
        </w:rPr>
      </w:pPr>
      <w:r>
        <w:rPr>
          <w:rFonts w:hint="eastAsia"/>
          <w:sz w:val="22"/>
        </w:rPr>
        <w:t>１．見積金額は、見積内訳明細書（様式第１０号</w:t>
      </w:r>
      <w:bookmarkStart w:id="0" w:name="_GoBack"/>
      <w:bookmarkEnd w:id="0"/>
      <w:r>
        <w:rPr>
          <w:rFonts w:hint="eastAsia"/>
          <w:sz w:val="22"/>
        </w:rPr>
        <w:t>）のシステム構築業務経費の合計（税込）と一致するものであること。</w:t>
      </w:r>
    </w:p>
    <w:p>
      <w:pPr>
        <w:pStyle w:val="0"/>
        <w:ind w:left="440" w:hanging="440" w:hangingChars="200"/>
        <w:rPr>
          <w:rFonts w:hint="eastAsia"/>
          <w:sz w:val="22"/>
        </w:rPr>
      </w:pPr>
      <w:r>
        <w:rPr>
          <w:rFonts w:hint="eastAsia"/>
          <w:sz w:val="22"/>
        </w:rPr>
        <w:t>２．見積金額は、消費税に係る課税事業者であるか免税事業者であるかを問わず、見積った税抜金額に</w:t>
      </w:r>
      <w:r>
        <w:rPr>
          <w:rFonts w:hint="eastAsia"/>
          <w:sz w:val="22"/>
        </w:rPr>
        <w:t>100</w:t>
      </w:r>
      <w:r>
        <w:rPr>
          <w:rFonts w:hint="eastAsia"/>
          <w:sz w:val="22"/>
        </w:rPr>
        <w:t>分の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に相当する額（当該金額に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円未満の端数があるときは、その端数金額を切り捨てた金額）を加算した額を記載すること。</w:t>
      </w:r>
    </w:p>
    <w:sectPr>
      <w:type w:val="continuous"/>
      <w:pgSz w:w="11906" w:h="16838"/>
      <w:pgMar w:top="1587" w:right="1587" w:bottom="1587" w:left="158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3419</TotalTime>
  <Pages>1</Pages>
  <Words>3</Words>
  <Characters>268</Characters>
  <Application>JUST Note</Application>
  <Lines>39</Lines>
  <Paragraphs>15</Paragraphs>
  <CharactersWithSpaces>289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泰寛</dc:creator>
  <cp:lastModifiedBy>市立病院 管理課</cp:lastModifiedBy>
  <cp:lastPrinted>2024-10-28T11:51:13Z</cp:lastPrinted>
  <dcterms:created xsi:type="dcterms:W3CDTF">2020-11-24T00:51:00Z</dcterms:created>
  <dcterms:modified xsi:type="dcterms:W3CDTF">2024-10-28T10:56:56Z</dcterms:modified>
  <cp:revision>107</cp:revision>
</cp:coreProperties>
</file>